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华为正式发布业界首款千兆智能光猫OptiXstar系列，基于创新性的10G PON、eAI（嵌入式人工智能）和Wi-Fi 6技术，官方称该产品的发布拉开了10G PON和Wi-Fi 6光猫走向千家万户的序幕，将加速F5G时代千兆家庭宽带的普及。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根据华为官方的介绍，OptiXstar系列智能光猫具有以下特点：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超千兆宽带：采用华为高性能10G PON网络加速引擎和Wi-Fi 6 160MHz超大频宽，支持2.5GE端口，速率可达超千兆以上，无需下挂路由器，即满足千兆覆盖需求；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超低时延：支持eAI 人工智能和空口超级切片技术，Wi-Fi时延低至10毫秒，实现视频、游戏等业务0卡顿；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Wi-Fi满屋：采用高增益天线和Wi-Fi 6优化算法，Wi-Fi信号较业界产品多穿1堵墙，实现信号满屋；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智能运维：基于光猫自助安装和iMaster NCE-FAN智能管控系统，支持远程运维管理，给用户提供极大便利，减少运营商上门维护次数，降低运维成本；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安全健康上网：端到端4级网络安全保护，让用户享受上网乐趣而无后顾之忧；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超低功耗：动态节能机制，忙时全开，闲时休眠，每年节电减少的碳排放量相当于多种了1棵树。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B5153"/>
    <w:rsid w:val="42B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2021-12-24T02:18:00Z</dcterms:created>
  <dc:creator>贝马拉 </dc:creator>
  <cp:lastModifiedBy>贝马拉 </cp:lastModifiedBy>
  <dcterms:modified xsi:type="dcterms:W3CDTF">2021-12-24T02:22:43Z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